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DA" w:rsidRDefault="00E931DA" w:rsidP="00E931DA">
      <w:pPr>
        <w:keepNext/>
        <w:ind w:hanging="851"/>
        <w:jc w:val="center"/>
        <w:rPr>
          <w:b/>
          <w:color w:val="FFFFFF" w:themeColor="background1"/>
          <w:sz w:val="40"/>
          <w:szCs w:val="40"/>
          <w:highlight w:val="black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-93980</wp:posOffset>
            </wp:positionH>
            <wp:positionV relativeFrom="paragraph">
              <wp:posOffset>0</wp:posOffset>
            </wp:positionV>
            <wp:extent cx="1073641" cy="1076325"/>
            <wp:effectExtent l="0" t="0" r="0" b="0"/>
            <wp:wrapSquare wrapText="bothSides"/>
            <wp:docPr id="3" name="image" descr="https://upload.wikimedia.org/wikipedia/commons/thumb/c/c8/Orange_logo.svg/1200px-Orange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upload.wikimedia.org/wikipedia/commons/thumb/c/c8/Orange_logo.svg/1200px-Orange_log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41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D1A" w:rsidRPr="00AF6D1A">
        <w:rPr>
          <w:b/>
          <w:color w:val="FFFFFF" w:themeColor="background1"/>
          <w:sz w:val="40"/>
          <w:szCs w:val="40"/>
          <w:highlight w:val="black"/>
        </w:rPr>
        <w:t>REDEVANCE D’OCCUPATION DU</w:t>
      </w:r>
    </w:p>
    <w:p w:rsidR="00AF6D1A" w:rsidRDefault="00AF6D1A" w:rsidP="00E931DA">
      <w:pPr>
        <w:keepNext/>
        <w:ind w:hanging="851"/>
        <w:jc w:val="center"/>
        <w:rPr>
          <w:b/>
          <w:color w:val="FFFFFF" w:themeColor="background1"/>
          <w:sz w:val="40"/>
          <w:szCs w:val="40"/>
        </w:rPr>
      </w:pPr>
      <w:r w:rsidRPr="00AF6D1A">
        <w:rPr>
          <w:b/>
          <w:color w:val="FFFFFF" w:themeColor="background1"/>
          <w:sz w:val="40"/>
          <w:szCs w:val="40"/>
          <w:highlight w:val="black"/>
        </w:rPr>
        <w:t>DOMAINE PUBLIC</w:t>
      </w:r>
    </w:p>
    <w:p w:rsidR="00AF6D1A" w:rsidRDefault="00AF6D1A" w:rsidP="00E931DA">
      <w:pPr>
        <w:jc w:val="center"/>
        <w:rPr>
          <w:sz w:val="40"/>
          <w:szCs w:val="40"/>
        </w:rPr>
      </w:pPr>
    </w:p>
    <w:p w:rsidR="00804ECE" w:rsidRDefault="00804ECE" w:rsidP="00AF6D1A">
      <w:pPr>
        <w:rPr>
          <w:sz w:val="40"/>
          <w:szCs w:val="40"/>
        </w:rPr>
      </w:pPr>
    </w:p>
    <w:p w:rsidR="00FD5FB2" w:rsidRDefault="00AF6D1A" w:rsidP="00AF6D1A">
      <w:pPr>
        <w:rPr>
          <w:sz w:val="40"/>
          <w:szCs w:val="40"/>
        </w:rPr>
      </w:pPr>
      <w:r>
        <w:rPr>
          <w:sz w:val="40"/>
          <w:szCs w:val="40"/>
        </w:rPr>
        <w:t>Pour tout renseignement complémentaire, votre contact :</w:t>
      </w:r>
    </w:p>
    <w:p w:rsidR="00E931DA" w:rsidRDefault="00E931DA" w:rsidP="00AF6D1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931DA">
        <w:rPr>
          <w:sz w:val="40"/>
          <w:szCs w:val="40"/>
        </w:rPr>
        <w:t xml:space="preserve">Mail : </w:t>
      </w:r>
      <w:hyperlink r:id="rId7" w:history="1">
        <w:r w:rsidR="00AF6D1A" w:rsidRPr="00E931DA">
          <w:rPr>
            <w:rStyle w:val="Lienhypertexte"/>
            <w:sz w:val="40"/>
            <w:szCs w:val="40"/>
          </w:rPr>
          <w:t>accueil.rodp@orange.com</w:t>
        </w:r>
      </w:hyperlink>
      <w:r w:rsidR="00FD5FB2" w:rsidRPr="00E931DA">
        <w:rPr>
          <w:sz w:val="40"/>
          <w:szCs w:val="40"/>
        </w:rPr>
        <w:tab/>
      </w:r>
    </w:p>
    <w:p w:rsidR="00E931DA" w:rsidRDefault="00E931DA" w:rsidP="00E931DA">
      <w:pPr>
        <w:pStyle w:val="Paragraphedeliste"/>
        <w:rPr>
          <w:sz w:val="40"/>
          <w:szCs w:val="40"/>
        </w:rPr>
      </w:pPr>
      <w:bookmarkStart w:id="0" w:name="_GoBack"/>
      <w:bookmarkEnd w:id="0"/>
    </w:p>
    <w:p w:rsidR="00E931DA" w:rsidRDefault="00E931DA" w:rsidP="00AF6D1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Téléphone : 09 69 39 00 51</w:t>
      </w:r>
    </w:p>
    <w:p w:rsidR="00E931DA" w:rsidRDefault="00FD5FB2" w:rsidP="00E931DA">
      <w:pPr>
        <w:pStyle w:val="Paragraphedeliste"/>
        <w:rPr>
          <w:sz w:val="40"/>
          <w:szCs w:val="40"/>
        </w:rPr>
      </w:pPr>
      <w:r w:rsidRPr="00E931DA">
        <w:rPr>
          <w:sz w:val="40"/>
          <w:szCs w:val="40"/>
        </w:rPr>
        <w:tab/>
      </w:r>
    </w:p>
    <w:p w:rsidR="00E931DA" w:rsidRDefault="00E931DA" w:rsidP="00AF6D1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931DA">
        <w:rPr>
          <w:sz w:val="40"/>
          <w:szCs w:val="40"/>
        </w:rPr>
        <w:t>Courrier :</w:t>
      </w:r>
    </w:p>
    <w:p w:rsidR="00AF6D1A" w:rsidRPr="00E931DA" w:rsidRDefault="00E931DA" w:rsidP="00E931DA">
      <w:pPr>
        <w:pStyle w:val="Paragraphedeliste"/>
        <w:rPr>
          <w:sz w:val="40"/>
          <w:szCs w:val="40"/>
        </w:rPr>
      </w:pPr>
      <w:r w:rsidRPr="00E931DA">
        <w:rPr>
          <w:sz w:val="40"/>
          <w:szCs w:val="40"/>
        </w:rPr>
        <w:t xml:space="preserve"> Orange – UPR Sud Est – Service LRT</w:t>
      </w:r>
    </w:p>
    <w:p w:rsidR="00E931DA" w:rsidRDefault="00E931DA" w:rsidP="00E931DA">
      <w:pPr>
        <w:ind w:right="-284" w:firstLine="708"/>
        <w:rPr>
          <w:sz w:val="40"/>
          <w:szCs w:val="40"/>
        </w:rPr>
      </w:pPr>
      <w:proofErr w:type="spellStart"/>
      <w:r>
        <w:rPr>
          <w:sz w:val="40"/>
          <w:szCs w:val="40"/>
        </w:rPr>
        <w:t>Buroparc</w:t>
      </w:r>
      <w:proofErr w:type="spellEnd"/>
      <w:r>
        <w:rPr>
          <w:sz w:val="40"/>
          <w:szCs w:val="40"/>
        </w:rPr>
        <w:t xml:space="preserve"> – Bât. H – BO REG – 18 rue Jacques </w:t>
      </w:r>
      <w:proofErr w:type="spellStart"/>
      <w:r>
        <w:rPr>
          <w:sz w:val="40"/>
          <w:szCs w:val="40"/>
        </w:rPr>
        <w:t>Reattu</w:t>
      </w:r>
      <w:proofErr w:type="spellEnd"/>
    </w:p>
    <w:p w:rsidR="00E931DA" w:rsidRDefault="00E931DA" w:rsidP="00E931DA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CS 30084 – 13275 Marseille </w:t>
      </w:r>
      <w:proofErr w:type="spellStart"/>
      <w:r>
        <w:rPr>
          <w:sz w:val="40"/>
          <w:szCs w:val="40"/>
        </w:rPr>
        <w:t>Cédex</w:t>
      </w:r>
      <w:proofErr w:type="spellEnd"/>
      <w:r>
        <w:rPr>
          <w:sz w:val="40"/>
          <w:szCs w:val="40"/>
        </w:rPr>
        <w:t xml:space="preserve"> 9</w:t>
      </w:r>
    </w:p>
    <w:p w:rsidR="00E931DA" w:rsidRDefault="00E931DA" w:rsidP="00AF6D1A">
      <w:pPr>
        <w:rPr>
          <w:sz w:val="40"/>
          <w:szCs w:val="40"/>
        </w:rPr>
      </w:pPr>
    </w:p>
    <w:p w:rsidR="00AF6D1A" w:rsidRPr="00AF6D1A" w:rsidRDefault="00FD5FB2" w:rsidP="00FD5FB2">
      <w:pPr>
        <w:keepNext/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sectPr w:rsidR="00AF6D1A" w:rsidRPr="00AF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56E4"/>
    <w:multiLevelType w:val="hybridMultilevel"/>
    <w:tmpl w:val="85B871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28"/>
    <w:rsid w:val="0052719A"/>
    <w:rsid w:val="00804ECE"/>
    <w:rsid w:val="00AF6D1A"/>
    <w:rsid w:val="00D75828"/>
    <w:rsid w:val="00E931DA"/>
    <w:rsid w:val="00FD5FB2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D309-C4E7-4F39-8C71-69E44FDB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6D1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9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cueil.rodp@oran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39A4-FFFA-4691-883B-760DEA01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MILLOT</dc:creator>
  <cp:keywords/>
  <dc:description/>
  <cp:lastModifiedBy>Cathy MILLOT</cp:lastModifiedBy>
  <cp:revision>3</cp:revision>
  <dcterms:created xsi:type="dcterms:W3CDTF">2019-12-23T14:37:00Z</dcterms:created>
  <dcterms:modified xsi:type="dcterms:W3CDTF">2019-12-23T14:49:00Z</dcterms:modified>
</cp:coreProperties>
</file>